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FD" w:rsidRDefault="00337BFD" w:rsidP="00337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744">
        <w:rPr>
          <w:rFonts w:ascii="Times New Roman" w:hAnsi="Times New Roman" w:cs="Times New Roman"/>
          <w:b/>
          <w:sz w:val="28"/>
          <w:szCs w:val="28"/>
        </w:rPr>
        <w:t>СОВЕТ СЕЛЬСКОГО ПОСЕЛЕНИЯ «Б</w:t>
      </w:r>
      <w:r>
        <w:rPr>
          <w:rFonts w:ascii="Times New Roman" w:hAnsi="Times New Roman" w:cs="Times New Roman"/>
          <w:b/>
          <w:sz w:val="28"/>
          <w:szCs w:val="28"/>
        </w:rPr>
        <w:t>ИЛИТУЙСКОЕ</w:t>
      </w:r>
      <w:r w:rsidRPr="005D0744">
        <w:rPr>
          <w:rFonts w:ascii="Times New Roman" w:hAnsi="Times New Roman" w:cs="Times New Roman"/>
          <w:b/>
          <w:sz w:val="28"/>
          <w:szCs w:val="28"/>
        </w:rPr>
        <w:t>»</w:t>
      </w:r>
    </w:p>
    <w:p w:rsidR="00337BFD" w:rsidRDefault="00337BFD" w:rsidP="00337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337BFD" w:rsidRDefault="00337BFD" w:rsidP="00337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337BFD" w:rsidRDefault="00337BFD" w:rsidP="00337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7BFD" w:rsidRDefault="00337BFD" w:rsidP="00337B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февраля  2018 года                                                                             №32</w:t>
      </w:r>
    </w:p>
    <w:p w:rsidR="00337BFD" w:rsidRDefault="00337BFD" w:rsidP="00337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п.ст. Билитуй</w:t>
      </w:r>
    </w:p>
    <w:p w:rsidR="00337BFD" w:rsidRDefault="00337BFD" w:rsidP="00337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полномочий по организации ритуальных услуг и содержанию мест захоронения муниципальным районом «Забайкальский район» сельскому поселению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37BFD" w:rsidRDefault="00337BFD" w:rsidP="00337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37BFD" w:rsidRDefault="00337BFD" w:rsidP="00337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06.03.2003 г. № 131-ФЗ «Об общих принципах организации местного самоуправления в Российской Федерации»,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337BFD" w:rsidRDefault="00337BFD" w:rsidP="00337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полномочия, от муниципального района «Забайкальский район», по организации ритуальных услуг и содержанию мест захоронения.</w:t>
      </w:r>
    </w:p>
    <w:p w:rsidR="00337BFD" w:rsidRDefault="00337BFD" w:rsidP="00337BFD">
      <w:pPr>
        <w:rPr>
          <w:rFonts w:ascii="Times New Roman" w:hAnsi="Times New Roman" w:cs="Times New Roman"/>
          <w:sz w:val="28"/>
          <w:szCs w:val="28"/>
        </w:rPr>
      </w:pPr>
    </w:p>
    <w:p w:rsidR="00337BFD" w:rsidRDefault="00337BFD" w:rsidP="00337BFD">
      <w:pPr>
        <w:rPr>
          <w:rFonts w:ascii="Times New Roman" w:hAnsi="Times New Roman" w:cs="Times New Roman"/>
          <w:sz w:val="28"/>
          <w:szCs w:val="28"/>
        </w:rPr>
      </w:pPr>
    </w:p>
    <w:p w:rsidR="00337BFD" w:rsidRPr="00337BFD" w:rsidRDefault="00337BFD" w:rsidP="00337BFD">
      <w:pPr>
        <w:rPr>
          <w:rFonts w:ascii="Times New Roman" w:hAnsi="Times New Roman" w:cs="Times New Roman"/>
          <w:b/>
          <w:sz w:val="28"/>
          <w:szCs w:val="28"/>
        </w:rPr>
      </w:pPr>
      <w:r w:rsidRPr="00337BFD">
        <w:rPr>
          <w:rFonts w:ascii="Times New Roman" w:hAnsi="Times New Roman" w:cs="Times New Roman"/>
          <w:b/>
          <w:sz w:val="28"/>
          <w:szCs w:val="28"/>
        </w:rPr>
        <w:t>Глава сельского поселения «</w:t>
      </w:r>
      <w:proofErr w:type="spellStart"/>
      <w:r w:rsidRPr="00337BFD"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 w:rsidRPr="00337BFD">
        <w:rPr>
          <w:rFonts w:ascii="Times New Roman" w:hAnsi="Times New Roman" w:cs="Times New Roman"/>
          <w:b/>
          <w:sz w:val="28"/>
          <w:szCs w:val="28"/>
        </w:rPr>
        <w:t xml:space="preserve">»                             П.П. </w:t>
      </w:r>
      <w:proofErr w:type="spellStart"/>
      <w:r w:rsidRPr="00337BFD">
        <w:rPr>
          <w:rFonts w:ascii="Times New Roman" w:hAnsi="Times New Roman" w:cs="Times New Roman"/>
          <w:b/>
          <w:sz w:val="28"/>
          <w:szCs w:val="28"/>
        </w:rPr>
        <w:t>Гуцу</w:t>
      </w:r>
      <w:proofErr w:type="spellEnd"/>
    </w:p>
    <w:p w:rsidR="000C22B6" w:rsidRDefault="000C22B6"/>
    <w:sectPr w:rsidR="000C22B6" w:rsidSect="000C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0B8"/>
    <w:multiLevelType w:val="hybridMultilevel"/>
    <w:tmpl w:val="773E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BFD"/>
    <w:rsid w:val="000C22B6"/>
    <w:rsid w:val="0033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2018-11-16T03:14:00Z</dcterms:created>
  <dcterms:modified xsi:type="dcterms:W3CDTF">2018-11-16T03:18:00Z</dcterms:modified>
</cp:coreProperties>
</file>